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1C032" w14:textId="77777777" w:rsidR="006C64C7" w:rsidRDefault="006C64C7" w:rsidP="00D47C51">
      <w:pPr>
        <w:pStyle w:val="Titre1"/>
        <w:shd w:val="clear" w:color="auto" w:fill="FFFFFF"/>
        <w:spacing w:before="0" w:line="240" w:lineRule="auto"/>
        <w:jc w:val="center"/>
        <w:textAlignment w:val="baseline"/>
        <w:rPr>
          <w:rFonts w:ascii="Impact" w:hAnsi="Impact"/>
          <w:caps/>
          <w:color w:val="002D72"/>
        </w:rPr>
      </w:pPr>
      <w:r>
        <w:rPr>
          <w:rFonts w:ascii="Impact" w:hAnsi="Impact"/>
          <w:caps/>
          <w:color w:val="002D72"/>
        </w:rPr>
        <w:t xml:space="preserve">filet </w:t>
      </w:r>
      <w:r w:rsidR="00DF71A5">
        <w:rPr>
          <w:rFonts w:ascii="Impact" w:hAnsi="Impact"/>
          <w:caps/>
          <w:color w:val="002D72"/>
        </w:rPr>
        <w:t>de veau de l’aveyron, courgette jaune, pois chiche</w:t>
      </w:r>
      <w:r>
        <w:rPr>
          <w:rFonts w:ascii="Impact" w:hAnsi="Impact"/>
          <w:caps/>
          <w:color w:val="002D72"/>
        </w:rPr>
        <w:t xml:space="preserve">, </w:t>
      </w:r>
    </w:p>
    <w:p w14:paraId="1C27DB3C" w14:textId="78DE755F" w:rsidR="00505C21" w:rsidRDefault="006C64C7" w:rsidP="00D47C51">
      <w:pPr>
        <w:pStyle w:val="Titre1"/>
        <w:shd w:val="clear" w:color="auto" w:fill="FFFFFF"/>
        <w:spacing w:before="0" w:line="240" w:lineRule="auto"/>
        <w:jc w:val="center"/>
        <w:textAlignment w:val="baseline"/>
        <w:rPr>
          <w:rFonts w:ascii="Impact" w:hAnsi="Impact"/>
          <w:caps/>
          <w:color w:val="002D72"/>
        </w:rPr>
      </w:pPr>
      <w:r>
        <w:rPr>
          <w:rFonts w:ascii="Impact" w:hAnsi="Impact"/>
          <w:caps/>
          <w:color w:val="002D72"/>
        </w:rPr>
        <w:t>vierge d’herbes d’</w:t>
      </w:r>
      <w:r w:rsidR="00D47C51">
        <w:rPr>
          <w:rFonts w:ascii="Impact" w:hAnsi="Impact"/>
          <w:caps/>
          <w:color w:val="002D72"/>
        </w:rPr>
        <w:t>É</w:t>
      </w:r>
      <w:r>
        <w:rPr>
          <w:rFonts w:ascii="Impact" w:hAnsi="Impact"/>
          <w:caps/>
          <w:color w:val="002D72"/>
        </w:rPr>
        <w:t>t</w:t>
      </w:r>
      <w:r w:rsidR="00D47C51">
        <w:rPr>
          <w:rFonts w:ascii="Impact" w:hAnsi="Impact"/>
          <w:caps/>
          <w:color w:val="002D72"/>
        </w:rPr>
        <w:t>É</w:t>
      </w:r>
      <w:r>
        <w:rPr>
          <w:rFonts w:ascii="Impact" w:hAnsi="Impact"/>
          <w:caps/>
          <w:color w:val="002D72"/>
        </w:rPr>
        <w:t xml:space="preserve"> </w:t>
      </w:r>
    </w:p>
    <w:p w14:paraId="48F28D35" w14:textId="77777777" w:rsidR="00505C21" w:rsidRDefault="00505C21" w:rsidP="00D47C51">
      <w:pPr>
        <w:spacing w:after="0" w:line="240" w:lineRule="auto"/>
      </w:pPr>
    </w:p>
    <w:p w14:paraId="138EDB4A" w14:textId="595D8E7F" w:rsidR="00505C21" w:rsidRDefault="00505C21" w:rsidP="00D47C51">
      <w:pPr>
        <w:spacing w:after="0" w:line="240" w:lineRule="auto"/>
      </w:pPr>
      <w:r>
        <w:t xml:space="preserve">Durée : </w:t>
      </w:r>
      <w:r w:rsidR="00DA1902">
        <w:t>1 heure</w:t>
      </w:r>
    </w:p>
    <w:p w14:paraId="5D64D462" w14:textId="59FF2194" w:rsidR="00505C21" w:rsidRDefault="00505C21" w:rsidP="00D47C51">
      <w:pPr>
        <w:spacing w:after="0" w:line="240" w:lineRule="auto"/>
      </w:pPr>
      <w:r>
        <w:t xml:space="preserve">Difficulté : </w:t>
      </w:r>
      <w:r w:rsidR="00DF71A5">
        <w:t>moyen</w:t>
      </w:r>
    </w:p>
    <w:p w14:paraId="714CD1B3" w14:textId="48BE8249" w:rsidR="00505C21" w:rsidRPr="00505C21" w:rsidRDefault="00505C21" w:rsidP="00D47C51">
      <w:pPr>
        <w:spacing w:after="0" w:line="240" w:lineRule="auto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t>Nombre de portions :</w:t>
      </w:r>
      <w:r w:rsidR="00F83201">
        <w:t xml:space="preserve"> </w:t>
      </w:r>
      <w:r w:rsidR="004B296D">
        <w:t>4</w:t>
      </w:r>
    </w:p>
    <w:p w14:paraId="2D0A1DDB" w14:textId="77777777" w:rsidR="00505C21" w:rsidRDefault="00505C21" w:rsidP="00D47C5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34CBD424" w14:textId="77777777" w:rsidR="00505C21" w:rsidRDefault="00505C21" w:rsidP="00D47C5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0429BD8C" w14:textId="67F3023B" w:rsidR="00B42987" w:rsidRPr="00B42987" w:rsidRDefault="00B42987" w:rsidP="00D47C5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  <w:r w:rsidR="00B908AB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 xml:space="preserve"> </w:t>
      </w:r>
    </w:p>
    <w:p w14:paraId="7C1FCA52" w14:textId="77777777" w:rsidR="002D18E3" w:rsidRDefault="002D18E3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</w:pPr>
    </w:p>
    <w:p w14:paraId="5059583C" w14:textId="002DE7BC" w:rsidR="00B42987" w:rsidRPr="00B42987" w:rsidRDefault="00B42987" w:rsidP="00D47C5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Quantité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/ </w:t>
      </w: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Ingrédients</w:t>
      </w:r>
    </w:p>
    <w:p w14:paraId="0E9ACE5E" w14:textId="69B97409" w:rsidR="00B42987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 filet de veau de l’Aveyron Label Rouge d’environ 800 g</w:t>
      </w:r>
    </w:p>
    <w:p w14:paraId="5695F16D" w14:textId="0647A51D" w:rsidR="004B296D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 cac. de poudre de paprika fumé</w:t>
      </w:r>
    </w:p>
    <w:p w14:paraId="411B419C" w14:textId="28FEA424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2 feuilles de laurier</w:t>
      </w:r>
    </w:p>
    <w:p w14:paraId="2FF35F76" w14:textId="664FD996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Huile d’olive</w:t>
      </w:r>
    </w:p>
    <w:p w14:paraId="6866A458" w14:textId="3F0BBE5D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Sel et poivre</w:t>
      </w:r>
    </w:p>
    <w:p w14:paraId="2961D425" w14:textId="5B40A572" w:rsidR="00065B38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1 courgette jaune ronde </w:t>
      </w:r>
    </w:p>
    <w:p w14:paraId="639DD148" w14:textId="74058ABB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1 courgette jaune longue </w:t>
      </w:r>
    </w:p>
    <w:p w14:paraId="35F02ED7" w14:textId="3BA26FF4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200</w:t>
      </w:r>
      <w:r w:rsidR="006C2291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 </w:t>
      </w: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g de pois chiche secs</w:t>
      </w:r>
    </w:p>
    <w:p w14:paraId="4C3816D4" w14:textId="6319B488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1 cac. de cumin en poudre </w:t>
      </w:r>
    </w:p>
    <w:p w14:paraId="10D668E1" w14:textId="77777777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</w:p>
    <w:p w14:paraId="7C691A54" w14:textId="03484EE8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Pour les pickles de courgette :</w:t>
      </w:r>
    </w:p>
    <w:p w14:paraId="2BE69A40" w14:textId="7DF977A5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500</w:t>
      </w:r>
      <w:r w:rsidR="006C2291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 </w:t>
      </w: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g d’eau</w:t>
      </w:r>
    </w:p>
    <w:p w14:paraId="52194866" w14:textId="666FEF99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400 g de vinaigre blanc</w:t>
      </w:r>
    </w:p>
    <w:p w14:paraId="728A6A73" w14:textId="154B63CE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50</w:t>
      </w:r>
      <w:r w:rsidR="006C2291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 </w:t>
      </w: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g de miel</w:t>
      </w:r>
    </w:p>
    <w:p w14:paraId="222B0415" w14:textId="308FC056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50</w:t>
      </w:r>
      <w:r w:rsidR="006C2291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 </w:t>
      </w: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g de sucre semoule </w:t>
      </w:r>
    </w:p>
    <w:p w14:paraId="4D0C4DBF" w14:textId="64CA7382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 c</w:t>
      </w:r>
      <w:r w:rsidR="006C2291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a</w:t>
      </w: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s. de graines de coriandre </w:t>
      </w:r>
    </w:p>
    <w:p w14:paraId="514DF5BD" w14:textId="1F296ECE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3 feuilles de laurier </w:t>
      </w:r>
    </w:p>
    <w:p w14:paraId="3E350661" w14:textId="6B336BA2" w:rsidR="00B908AB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4 gousses d’ail en chemise</w:t>
      </w:r>
    </w:p>
    <w:p w14:paraId="38F31330" w14:textId="77777777" w:rsidR="006C64C7" w:rsidRDefault="006C64C7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</w:p>
    <w:p w14:paraId="434A0652" w14:textId="7FF92111" w:rsidR="006C64C7" w:rsidRDefault="006C64C7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Pour la sauce vierge :</w:t>
      </w:r>
    </w:p>
    <w:p w14:paraId="77499CC2" w14:textId="4E3B69B9" w:rsidR="006C64C7" w:rsidRDefault="006C64C7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Une huile d’olive de bonne qualité </w:t>
      </w:r>
    </w:p>
    <w:p w14:paraId="21749741" w14:textId="484C2806" w:rsidR="006C64C7" w:rsidRDefault="006C64C7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 citron vert</w:t>
      </w:r>
    </w:p>
    <w:p w14:paraId="22532D6D" w14:textId="709D06F0" w:rsidR="006C64C7" w:rsidRDefault="006C64C7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1 tomate jaune </w:t>
      </w:r>
    </w:p>
    <w:p w14:paraId="0EDE9BBA" w14:textId="10A0BC2F" w:rsidR="006C64C7" w:rsidRDefault="006C64C7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2 échalotes </w:t>
      </w:r>
    </w:p>
    <w:p w14:paraId="449E84AD" w14:textId="7A89D50E" w:rsidR="006C64C7" w:rsidRDefault="006C64C7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 petit morceau de gingembre frais</w:t>
      </w:r>
    </w:p>
    <w:p w14:paraId="4ED43A01" w14:textId="3340C7A4" w:rsidR="006C64C7" w:rsidRDefault="006C64C7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 bouquet de persil plat</w:t>
      </w:r>
    </w:p>
    <w:p w14:paraId="401C9093" w14:textId="4FE295A6" w:rsidR="006C64C7" w:rsidRDefault="006C64C7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1 bouquet d’origan frais </w:t>
      </w:r>
    </w:p>
    <w:p w14:paraId="3E6D3F0D" w14:textId="21CA959E" w:rsidR="006C64C7" w:rsidRDefault="006C64C7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Quelques feuilles de menthe fraîche </w:t>
      </w:r>
    </w:p>
    <w:p w14:paraId="13A33AF1" w14:textId="7B8E6584" w:rsidR="006C64C7" w:rsidRDefault="006C64C7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Quelques pignons de pain </w:t>
      </w:r>
    </w:p>
    <w:p w14:paraId="4FA860B2" w14:textId="0C62DB31" w:rsidR="006C64C7" w:rsidRPr="00DF71A5" w:rsidRDefault="006C64C7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Sel et poivre </w:t>
      </w:r>
    </w:p>
    <w:p w14:paraId="4DBDDB43" w14:textId="77777777" w:rsidR="00B908AB" w:rsidRPr="00B42987" w:rsidRDefault="00B908AB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6BEFCF86" w14:textId="77777777" w:rsidR="00B908AB" w:rsidRDefault="00B908AB" w:rsidP="00D47C51">
      <w:pPr>
        <w:shd w:val="clear" w:color="auto" w:fill="FFFFFF"/>
        <w:spacing w:after="0" w:line="240" w:lineRule="auto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0F39CF58" w14:textId="77777777" w:rsidR="00BA38A8" w:rsidRDefault="00BA38A8" w:rsidP="00D47C51">
      <w:pPr>
        <w:shd w:val="clear" w:color="auto" w:fill="FFFFFF"/>
        <w:spacing w:after="0" w:line="240" w:lineRule="auto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199B2E32" w14:textId="77777777" w:rsidR="00B908AB" w:rsidRDefault="00B908AB" w:rsidP="00D47C5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416FF389" w14:textId="69F93CB7" w:rsidR="00B42987" w:rsidRDefault="00B42987" w:rsidP="00D47C5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lastRenderedPageBreak/>
        <w:t>PROGRESSION DE LA RECETTE</w:t>
      </w:r>
    </w:p>
    <w:p w14:paraId="7EDEA562" w14:textId="47FFBD72" w:rsidR="00B42987" w:rsidRDefault="00BA38A8" w:rsidP="00D47C5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="00B42987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 1</w:t>
      </w:r>
    </w:p>
    <w:p w14:paraId="4B6DF660" w14:textId="6D595882" w:rsidR="00B467A5" w:rsidRPr="00B42987" w:rsidRDefault="00B467A5" w:rsidP="00D47C5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La veille </w:t>
      </w:r>
    </w:p>
    <w:p w14:paraId="4B5A65D8" w14:textId="373D663E" w:rsidR="00065B38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Préparer le filet de veau, puis le laisser mariner une nuit avec un peu d’huile d’olive, </w:t>
      </w:r>
      <w:r w:rsidR="008C00B3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de la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poudre de paprika fumé, </w:t>
      </w:r>
      <w:r w:rsidR="008C00B3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du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sel, </w:t>
      </w:r>
      <w:r w:rsidR="008C00B3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du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poivre moulu et quelques feuilles de laurier</w:t>
      </w:r>
      <w:r w:rsidR="008C00B3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</w:p>
    <w:p w14:paraId="718F0284" w14:textId="46FBD039" w:rsidR="006C64C7" w:rsidRDefault="00B467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Mettre à tremper les pois chiches dans de l’eau</w:t>
      </w:r>
      <w:r w:rsidR="008C00B3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61B25F73" w14:textId="77777777" w:rsidR="00BA38A8" w:rsidRDefault="00BA38A8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4CEA8251" w14:textId="3E073B55" w:rsidR="00BA38A8" w:rsidRPr="00BA38A8" w:rsidRDefault="00BA38A8" w:rsidP="00D47C5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tape </w:t>
      </w: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2</w:t>
      </w:r>
    </w:p>
    <w:p w14:paraId="5CF475F9" w14:textId="7136A55A" w:rsidR="00DF71A5" w:rsidRDefault="00DF71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Le lendemain matin</w:t>
      </w:r>
      <w:r w:rsidR="00B467A5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, marquer le filet à feu vif puis rouler la viande dans un film alimentaire, réserver</w:t>
      </w:r>
      <w:r w:rsidR="008C00B3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68A38B3F" w14:textId="3C848245" w:rsidR="00B467A5" w:rsidRDefault="00B467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Cuire les pois chiches dans un bouillon de légumes, un peu de cumin en poudre et </w:t>
      </w:r>
      <w:r w:rsidR="006C64C7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un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oignon blanc coupé en quatre</w:t>
      </w:r>
      <w:r w:rsidR="002215B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65787449" w14:textId="3DED13C1" w:rsidR="00B467A5" w:rsidRDefault="002215BA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Cambria" w:eastAsia="Times New Roman" w:hAnsi="Cambria" w:cs="Times New Roman"/>
          <w:color w:val="33435B"/>
          <w:sz w:val="24"/>
          <w:szCs w:val="24"/>
          <w:lang w:eastAsia="fr-FR"/>
        </w:rPr>
        <w:t>À</w:t>
      </w:r>
      <w:r w:rsidR="00B467A5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la fin de la cuisson, égoutter les pois chiches en réservant l’eau de cuisson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48E74782" w14:textId="3459CE96" w:rsidR="00B467A5" w:rsidRDefault="00B467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Mixer au blender avec du sel</w:t>
      </w:r>
      <w:r w:rsidR="002215B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,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un peu de poivre du moulin et ajoutez l’eau de cuisson</w:t>
      </w:r>
      <w:r w:rsidR="000F701D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si nécessaire,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en fonction de la texture souhaitée (réserver quelques pois chiches non mixés pour la décoration)</w:t>
      </w:r>
      <w:r w:rsidR="002215B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5D8D5F27" w14:textId="4BE6743F" w:rsidR="00B467A5" w:rsidRDefault="00B467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Ajouter éventuellement un peu de crème liquide</w:t>
      </w:r>
      <w:r w:rsidR="002215B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2E30A5C8" w14:textId="630660F0" w:rsidR="00B467A5" w:rsidRDefault="00B467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Goutter et rectifier l’assaisonnement si nécessaire</w:t>
      </w:r>
      <w:r w:rsidR="002215B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1FBCEFA1" w14:textId="2A2AF8BD" w:rsidR="00B467A5" w:rsidRDefault="00B467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Réserver au bain</w:t>
      </w:r>
      <w:r w:rsidR="006300F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-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marie</w:t>
      </w:r>
      <w:r w:rsidR="002215B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33B9B439" w14:textId="6D24F136" w:rsidR="00B467A5" w:rsidRDefault="00B467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Avec l’économe, préparer quelques rubans de courgette jaune avec la peau pour en faire des pickles</w:t>
      </w:r>
      <w:r w:rsidR="006300F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7D6D7334" w14:textId="79EB1879" w:rsidR="00B467A5" w:rsidRDefault="00B467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Porter à ébullition l’ensemble des ingrédients de la marinade puis hors </w:t>
      </w:r>
      <w:r w:rsidR="0098290B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du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feu incorporer les rubans de courgette</w:t>
      </w:r>
      <w:r w:rsidR="0098290B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</w:p>
    <w:p w14:paraId="6F65B3DE" w14:textId="4B16C494" w:rsidR="00B467A5" w:rsidRDefault="00B467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Réserver dans la cellule de refroidissement</w:t>
      </w:r>
      <w:r w:rsidR="0098290B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</w:p>
    <w:p w14:paraId="708AEDBB" w14:textId="2150771A" w:rsidR="00B467A5" w:rsidRDefault="00B467A5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Couper la courgette jaune ronde avec la peau en quartiers, cuire quelques minutes à l’anglaise puis réserver</w:t>
      </w:r>
      <w:r w:rsidR="002C66A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34C26547" w14:textId="2B782803" w:rsidR="006C64C7" w:rsidRDefault="006C64C7" w:rsidP="00D47C5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Préparer la sauce vierge en éminçant l’ensemble </w:t>
      </w:r>
      <w:r w:rsidR="00A6693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es ingrédients, mélanger généreusement avec de l’huile d’olive, réserver</w:t>
      </w:r>
      <w:r w:rsidR="002C66A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3E54E0B3" w14:textId="600A62A5" w:rsidR="00912BF8" w:rsidRDefault="006C64C7" w:rsidP="00D47C51">
      <w:pPr>
        <w:spacing w:after="0" w:line="240" w:lineRule="auto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Au moment du service, cuire le filet de veau au four </w:t>
      </w:r>
      <w:r w:rsidR="00912BF8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à 180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°C pendant </w:t>
      </w:r>
      <w:r w:rsidR="00912BF8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3-4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minutes </w:t>
      </w:r>
    </w:p>
    <w:p w14:paraId="5EBEAAE4" w14:textId="7F11B52F" w:rsidR="006C64C7" w:rsidRDefault="006C64C7" w:rsidP="00D47C51">
      <w:pPr>
        <w:spacing w:after="0" w:line="240" w:lineRule="auto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Couper 3 jolis médaillons d’environ 1,5 cm d’épaisseur par personne </w:t>
      </w:r>
    </w:p>
    <w:p w14:paraId="4F8EFA43" w14:textId="4311D9E6" w:rsidR="006C64C7" w:rsidRDefault="006C64C7" w:rsidP="00D47C51">
      <w:pPr>
        <w:spacing w:after="0" w:line="240" w:lineRule="auto"/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Dresser l’assiette et rajouter la sauce vierge en salle</w:t>
      </w:r>
      <w:r w:rsidR="001D3540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sectPr w:rsidR="006C6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987"/>
    <w:rsid w:val="00060AE9"/>
    <w:rsid w:val="00065B38"/>
    <w:rsid w:val="00075F8E"/>
    <w:rsid w:val="000F701D"/>
    <w:rsid w:val="0012598D"/>
    <w:rsid w:val="001D3540"/>
    <w:rsid w:val="00205105"/>
    <w:rsid w:val="002215BA"/>
    <w:rsid w:val="00295337"/>
    <w:rsid w:val="002C66A9"/>
    <w:rsid w:val="002D18E3"/>
    <w:rsid w:val="0033126A"/>
    <w:rsid w:val="00393783"/>
    <w:rsid w:val="00407FE2"/>
    <w:rsid w:val="00462EFA"/>
    <w:rsid w:val="004B296D"/>
    <w:rsid w:val="004C2B18"/>
    <w:rsid w:val="004C7DE4"/>
    <w:rsid w:val="00505C21"/>
    <w:rsid w:val="005C0F9F"/>
    <w:rsid w:val="005E2599"/>
    <w:rsid w:val="006218A4"/>
    <w:rsid w:val="006300F4"/>
    <w:rsid w:val="00691B0B"/>
    <w:rsid w:val="006A6D49"/>
    <w:rsid w:val="006C2291"/>
    <w:rsid w:val="006C64C7"/>
    <w:rsid w:val="00742604"/>
    <w:rsid w:val="00770E50"/>
    <w:rsid w:val="00780DD7"/>
    <w:rsid w:val="008469B9"/>
    <w:rsid w:val="008C00B3"/>
    <w:rsid w:val="00912BF8"/>
    <w:rsid w:val="0098290B"/>
    <w:rsid w:val="00A6693A"/>
    <w:rsid w:val="00A9668C"/>
    <w:rsid w:val="00B22BA5"/>
    <w:rsid w:val="00B42987"/>
    <w:rsid w:val="00B467A5"/>
    <w:rsid w:val="00B908AB"/>
    <w:rsid w:val="00BA38A8"/>
    <w:rsid w:val="00BD5ADC"/>
    <w:rsid w:val="00C51B4E"/>
    <w:rsid w:val="00C9126B"/>
    <w:rsid w:val="00D4418D"/>
    <w:rsid w:val="00D47C51"/>
    <w:rsid w:val="00DA1902"/>
    <w:rsid w:val="00DC0E14"/>
    <w:rsid w:val="00DF71A5"/>
    <w:rsid w:val="00E0140A"/>
    <w:rsid w:val="00EE5EA5"/>
    <w:rsid w:val="00F21392"/>
    <w:rsid w:val="00F51238"/>
    <w:rsid w:val="00F83201"/>
    <w:rsid w:val="00FC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FD6D"/>
  <w15:chartTrackingRefBased/>
  <w15:docId w15:val="{EC0F4A78-A677-47C8-A23D-AF4F89A5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05C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B429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42987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field-amount-label">
    <w:name w:val="field-amount-label"/>
    <w:basedOn w:val="Policepardfaut"/>
    <w:rsid w:val="00B42987"/>
  </w:style>
  <w:style w:type="character" w:customStyle="1" w:styleId="field-ingredient-label">
    <w:name w:val="field-ingredient-label"/>
    <w:basedOn w:val="Policepardfaut"/>
    <w:rsid w:val="00B42987"/>
  </w:style>
  <w:style w:type="character" w:customStyle="1" w:styleId="field-amount">
    <w:name w:val="field-amount"/>
    <w:basedOn w:val="Policepardfaut"/>
    <w:rsid w:val="00B42987"/>
  </w:style>
  <w:style w:type="character" w:customStyle="1" w:styleId="field-measurement">
    <w:name w:val="field-measurement"/>
    <w:basedOn w:val="Policepardfaut"/>
    <w:rsid w:val="00B42987"/>
  </w:style>
  <w:style w:type="character" w:customStyle="1" w:styleId="field-ingredient">
    <w:name w:val="field-ingredient"/>
    <w:basedOn w:val="Policepardfaut"/>
    <w:rsid w:val="00B42987"/>
  </w:style>
  <w:style w:type="character" w:customStyle="1" w:styleId="field-time-label">
    <w:name w:val="field-time-label"/>
    <w:basedOn w:val="Policepardfaut"/>
    <w:rsid w:val="00505C21"/>
  </w:style>
  <w:style w:type="character" w:customStyle="1" w:styleId="field-colon">
    <w:name w:val="field-colon"/>
    <w:basedOn w:val="Policepardfaut"/>
    <w:rsid w:val="00505C21"/>
  </w:style>
  <w:style w:type="character" w:customStyle="1" w:styleId="field-difficulty-label">
    <w:name w:val="field-difficulty-label"/>
    <w:basedOn w:val="Policepardfaut"/>
    <w:rsid w:val="00505C21"/>
  </w:style>
  <w:style w:type="character" w:customStyle="1" w:styleId="field-number-of-portions-label">
    <w:name w:val="field-number-of-portions-label"/>
    <w:basedOn w:val="Policepardfaut"/>
    <w:rsid w:val="00505C21"/>
  </w:style>
  <w:style w:type="character" w:customStyle="1" w:styleId="services-row-title">
    <w:name w:val="services-row-title"/>
    <w:basedOn w:val="Policepardfaut"/>
    <w:rsid w:val="00505C21"/>
  </w:style>
  <w:style w:type="character" w:customStyle="1" w:styleId="Titre1Car">
    <w:name w:val="Titre 1 Car"/>
    <w:basedOn w:val="Policepardfaut"/>
    <w:link w:val="Titre1"/>
    <w:uiPriority w:val="9"/>
    <w:rsid w:val="00505C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19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5" w:color="auto"/>
            <w:bottom w:val="none" w:sz="0" w:space="0" w:color="auto"/>
            <w:right w:val="single" w:sz="36" w:space="5" w:color="F2F5F8"/>
          </w:divBdr>
          <w:divsChild>
            <w:div w:id="20153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2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2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4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76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68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29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6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0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63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28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47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6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76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65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61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7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4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50001">
          <w:marLeft w:val="0"/>
          <w:marRight w:val="0"/>
          <w:marTop w:val="0"/>
          <w:marBottom w:val="180"/>
          <w:divBdr>
            <w:top w:val="none" w:sz="0" w:space="0" w:color="auto"/>
            <w:left w:val="single" w:sz="36" w:space="5" w:color="F2F5F8"/>
            <w:bottom w:val="none" w:sz="0" w:space="0" w:color="auto"/>
            <w:right w:val="none" w:sz="0" w:space="5" w:color="auto"/>
          </w:divBdr>
          <w:divsChild>
            <w:div w:id="2040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3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9598">
                          <w:marLeft w:val="270"/>
                          <w:marRight w:val="27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08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04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021556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9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37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306491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9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6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044797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5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67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794640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74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0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485516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9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99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1974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882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925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1c1476e-3236-4add-9655-bdfbec32e949}" enabled="1" method="Standard" siteId="{64322308-09a9-47a3-8c1c-b82871d605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382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Duval, Marie</dc:creator>
  <cp:keywords/>
  <dc:description/>
  <cp:lastModifiedBy>Perrine RODIER - Le Nouveau Belier</cp:lastModifiedBy>
  <cp:revision>16</cp:revision>
  <dcterms:created xsi:type="dcterms:W3CDTF">2025-04-06T17:36:00Z</dcterms:created>
  <dcterms:modified xsi:type="dcterms:W3CDTF">2025-04-08T12:24:00Z</dcterms:modified>
</cp:coreProperties>
</file>