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4F03C" w14:textId="12C3C397" w:rsidR="00391DA1" w:rsidRPr="00501D7F" w:rsidRDefault="00391DA1" w:rsidP="00501D7F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501D7F">
        <w:rPr>
          <w:b/>
          <w:bCs/>
          <w:sz w:val="32"/>
          <w:szCs w:val="32"/>
        </w:rPr>
        <w:t xml:space="preserve">Carpaccio de bar au ponzu, guacamole, </w:t>
      </w:r>
      <w:r w:rsidR="00501D7F">
        <w:rPr>
          <w:b/>
          <w:bCs/>
          <w:sz w:val="32"/>
          <w:szCs w:val="32"/>
        </w:rPr>
        <w:br/>
      </w:r>
      <w:r w:rsidRPr="00501D7F">
        <w:rPr>
          <w:b/>
          <w:bCs/>
          <w:sz w:val="32"/>
          <w:szCs w:val="32"/>
        </w:rPr>
        <w:t>radis et sorbet péquillos</w:t>
      </w:r>
    </w:p>
    <w:p w14:paraId="1F110517" w14:textId="77777777" w:rsidR="001738C7" w:rsidRDefault="001738C7" w:rsidP="00501D7F">
      <w:pPr>
        <w:spacing w:after="0" w:line="240" w:lineRule="auto"/>
        <w:rPr>
          <w:b/>
          <w:bCs/>
          <w:i/>
          <w:iCs/>
          <w:u w:val="single"/>
        </w:rPr>
      </w:pPr>
    </w:p>
    <w:p w14:paraId="6AFD0E48" w14:textId="77777777" w:rsidR="001738C7" w:rsidRPr="00501D7F" w:rsidRDefault="001738C7" w:rsidP="00501D7F">
      <w:pPr>
        <w:spacing w:after="0" w:line="240" w:lineRule="auto"/>
        <w:rPr>
          <w:b/>
          <w:bCs/>
        </w:rPr>
      </w:pPr>
      <w:r w:rsidRPr="00501D7F">
        <w:rPr>
          <w:b/>
          <w:bCs/>
        </w:rPr>
        <w:t>Durée : 40</w:t>
      </w:r>
      <w:r w:rsidR="000612AC" w:rsidRPr="00501D7F">
        <w:rPr>
          <w:b/>
          <w:bCs/>
        </w:rPr>
        <w:t xml:space="preserve"> </w:t>
      </w:r>
      <w:r w:rsidRPr="00501D7F">
        <w:rPr>
          <w:b/>
          <w:bCs/>
        </w:rPr>
        <w:t>minutes</w:t>
      </w:r>
    </w:p>
    <w:p w14:paraId="0919D293" w14:textId="77777777" w:rsidR="001738C7" w:rsidRPr="00501D7F" w:rsidRDefault="001738C7" w:rsidP="00501D7F">
      <w:pPr>
        <w:spacing w:after="0" w:line="240" w:lineRule="auto"/>
        <w:rPr>
          <w:b/>
          <w:bCs/>
        </w:rPr>
      </w:pPr>
      <w:r w:rsidRPr="00501D7F">
        <w:rPr>
          <w:b/>
          <w:bCs/>
        </w:rPr>
        <w:t xml:space="preserve">Difficulté : </w:t>
      </w:r>
      <w:r w:rsidR="000612AC" w:rsidRPr="00501D7F">
        <w:rPr>
          <w:b/>
          <w:bCs/>
        </w:rPr>
        <w:t>2</w:t>
      </w:r>
    </w:p>
    <w:p w14:paraId="3EB012F7" w14:textId="77777777" w:rsidR="001738C7" w:rsidRPr="00501D7F" w:rsidRDefault="001738C7" w:rsidP="00501D7F">
      <w:pPr>
        <w:spacing w:after="0" w:line="240" w:lineRule="auto"/>
        <w:rPr>
          <w:b/>
          <w:bCs/>
        </w:rPr>
      </w:pPr>
      <w:r w:rsidRPr="00501D7F">
        <w:rPr>
          <w:b/>
          <w:bCs/>
        </w:rPr>
        <w:t>Nombre de portions ; 8</w:t>
      </w:r>
    </w:p>
    <w:p w14:paraId="03D4651A" w14:textId="77777777" w:rsidR="000612AC" w:rsidRDefault="000612AC" w:rsidP="00501D7F">
      <w:pPr>
        <w:spacing w:after="0" w:line="240" w:lineRule="auto"/>
        <w:rPr>
          <w:b/>
          <w:bCs/>
          <w:i/>
          <w:iCs/>
          <w:u w:val="single"/>
        </w:rPr>
      </w:pPr>
    </w:p>
    <w:p w14:paraId="063741FC" w14:textId="77777777" w:rsidR="00391DA1" w:rsidRDefault="00391DA1" w:rsidP="00501D7F">
      <w:pPr>
        <w:spacing w:after="0" w:line="240" w:lineRule="auto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Bar </w:t>
      </w:r>
    </w:p>
    <w:p w14:paraId="10EB021E" w14:textId="77777777" w:rsidR="00EE41A9" w:rsidRPr="00501D7F" w:rsidRDefault="00EE41A9" w:rsidP="00501D7F">
      <w:pPr>
        <w:spacing w:after="0" w:line="240" w:lineRule="auto"/>
        <w:rPr>
          <w:sz w:val="20"/>
          <w:szCs w:val="20"/>
        </w:rPr>
      </w:pPr>
      <w:r w:rsidRPr="00501D7F">
        <w:rPr>
          <w:sz w:val="20"/>
          <w:szCs w:val="20"/>
        </w:rPr>
        <w:t>1 bar de ligne de 1400g</w:t>
      </w:r>
    </w:p>
    <w:p w14:paraId="778A9119" w14:textId="77777777" w:rsidR="00501D7F" w:rsidRPr="00501D7F" w:rsidRDefault="00501D7F" w:rsidP="00501D7F">
      <w:pPr>
        <w:spacing w:after="0" w:line="240" w:lineRule="auto"/>
        <w:rPr>
          <w:sz w:val="22"/>
          <w:szCs w:val="22"/>
        </w:rPr>
      </w:pPr>
    </w:p>
    <w:p w14:paraId="22BCFAC3" w14:textId="3F770279" w:rsidR="00391DA1" w:rsidRDefault="00391DA1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Marinade </w:t>
      </w:r>
      <w:r w:rsidR="009E2DB9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de </w:t>
      </w: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poivron ponzu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  <w:t>1 échalote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1/2 poivron rouge</w:t>
      </w:r>
      <w:r>
        <w:rPr>
          <w:rFonts w:ascii="Helvetica" w:hAnsi="Helvetica"/>
          <w:color w:val="000000"/>
          <w:sz w:val="18"/>
          <w:szCs w:val="18"/>
        </w:rPr>
        <w:br/>
        <w:t>1/2 poivron vert</w:t>
      </w:r>
      <w:r>
        <w:rPr>
          <w:rFonts w:ascii="Helvetica" w:hAnsi="Helvetica"/>
          <w:color w:val="000000"/>
          <w:sz w:val="18"/>
          <w:szCs w:val="18"/>
        </w:rPr>
        <w:br/>
        <w:t>3 cuillères à soupe d’huile d’olives</w:t>
      </w:r>
      <w:r>
        <w:rPr>
          <w:rFonts w:ascii="Helvetica" w:hAnsi="Helvetica"/>
          <w:color w:val="000000"/>
          <w:sz w:val="18"/>
          <w:szCs w:val="18"/>
        </w:rPr>
        <w:br/>
        <w:t>1 cuillère à soupe de jus de citron vert</w:t>
      </w:r>
      <w:r>
        <w:rPr>
          <w:rFonts w:ascii="Helvetica" w:hAnsi="Helvetica"/>
          <w:color w:val="000000"/>
          <w:sz w:val="18"/>
          <w:szCs w:val="18"/>
        </w:rPr>
        <w:br/>
        <w:t>2 cuillères à soupe de kikkoman ponzu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</w: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Guacamole</w:t>
      </w:r>
      <w:r w:rsidRPr="00391DA1">
        <w:rPr>
          <w:rStyle w:val="apple-converted-space"/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  <w:t>3 avocats</w:t>
      </w:r>
      <w:r>
        <w:rPr>
          <w:rFonts w:ascii="Helvetica" w:hAnsi="Helvetica"/>
          <w:color w:val="000000"/>
          <w:sz w:val="18"/>
          <w:szCs w:val="18"/>
        </w:rPr>
        <w:br/>
        <w:t>1/2 citron vert jus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Sel et poivre</w:t>
      </w:r>
    </w:p>
    <w:p w14:paraId="46ECD7B7" w14:textId="77777777" w:rsidR="00391DA1" w:rsidRDefault="00391DA1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</w:p>
    <w:p w14:paraId="071C6F43" w14:textId="77777777" w:rsidR="00391DA1" w:rsidRDefault="00391DA1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Sorbet poivron</w:t>
      </w:r>
    </w:p>
    <w:p w14:paraId="68E50067" w14:textId="69719F28" w:rsidR="00391DA1" w:rsidRDefault="00391DA1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br/>
        <w:t>300</w:t>
      </w:r>
      <w:r w:rsidR="009E2DB9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 xml:space="preserve">de </w:t>
      </w:r>
      <w:r w:rsidR="001A13B7">
        <w:rPr>
          <w:rFonts w:ascii="Helvetica" w:hAnsi="Helvetica"/>
          <w:color w:val="000000"/>
          <w:sz w:val="18"/>
          <w:szCs w:val="18"/>
        </w:rPr>
        <w:t xml:space="preserve">poivrons </w:t>
      </w:r>
      <w:r>
        <w:rPr>
          <w:rFonts w:ascii="Helvetica" w:hAnsi="Helvetica"/>
          <w:color w:val="000000"/>
          <w:sz w:val="18"/>
          <w:szCs w:val="18"/>
        </w:rPr>
        <w:t>péquillos</w:t>
      </w:r>
      <w:r>
        <w:rPr>
          <w:rFonts w:ascii="Helvetica" w:hAnsi="Helvetica"/>
          <w:color w:val="000000"/>
          <w:sz w:val="18"/>
          <w:szCs w:val="18"/>
        </w:rPr>
        <w:br/>
        <w:t>150</w:t>
      </w:r>
      <w:r w:rsidR="00824B85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>d’</w:t>
      </w:r>
      <w:r>
        <w:rPr>
          <w:rFonts w:ascii="Helvetica" w:hAnsi="Helvetica"/>
          <w:color w:val="000000"/>
          <w:sz w:val="18"/>
          <w:szCs w:val="18"/>
        </w:rPr>
        <w:t>eau</w:t>
      </w:r>
      <w:r>
        <w:rPr>
          <w:rFonts w:ascii="Helvetica" w:hAnsi="Helvetica"/>
          <w:color w:val="000000"/>
          <w:sz w:val="18"/>
          <w:szCs w:val="18"/>
        </w:rPr>
        <w:br/>
        <w:t>50</w:t>
      </w:r>
      <w:r w:rsidR="00824B85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sucre</w:t>
      </w:r>
      <w:r>
        <w:rPr>
          <w:rFonts w:ascii="Helvetica" w:hAnsi="Helvetica"/>
          <w:color w:val="000000"/>
          <w:sz w:val="18"/>
          <w:szCs w:val="18"/>
        </w:rPr>
        <w:br/>
        <w:t>25</w:t>
      </w:r>
      <w:r w:rsidR="00824B85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trimoline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2 cuillères à soupe tabasco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Sel et poivre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</w:r>
    </w:p>
    <w:p w14:paraId="2B03BFBB" w14:textId="77777777" w:rsidR="009D7F0B" w:rsidRDefault="00391DA1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Tuiles </w:t>
      </w:r>
      <w:r w:rsidR="00824B85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de </w:t>
      </w:r>
      <w:r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parmesan :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  <w:t>65</w:t>
      </w:r>
      <w:r w:rsidR="00824B85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farine</w:t>
      </w:r>
      <w:r>
        <w:rPr>
          <w:rFonts w:ascii="Helvetica" w:hAnsi="Helvetica"/>
          <w:color w:val="000000"/>
          <w:sz w:val="18"/>
          <w:szCs w:val="18"/>
        </w:rPr>
        <w:br/>
        <w:t>60</w:t>
      </w:r>
      <w:r w:rsidR="00824B85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824B85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blancs d’œufs</w:t>
      </w:r>
      <w:r>
        <w:rPr>
          <w:rFonts w:ascii="Helvetica" w:hAnsi="Helvetica"/>
          <w:color w:val="000000"/>
          <w:sz w:val="18"/>
          <w:szCs w:val="18"/>
        </w:rPr>
        <w:br/>
        <w:t>90</w:t>
      </w:r>
      <w:r w:rsidR="009D7F0B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9D7F0B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parmesan</w:t>
      </w:r>
      <w:r>
        <w:rPr>
          <w:rFonts w:ascii="Helvetica" w:hAnsi="Helvetica"/>
          <w:color w:val="000000"/>
          <w:sz w:val="18"/>
          <w:szCs w:val="18"/>
        </w:rPr>
        <w:br/>
        <w:t>100</w:t>
      </w:r>
      <w:r w:rsidR="009D7F0B">
        <w:rPr>
          <w:rFonts w:ascii="Helvetica" w:hAnsi="Helvetica"/>
          <w:color w:val="000000"/>
          <w:sz w:val="18"/>
          <w:szCs w:val="18"/>
        </w:rPr>
        <w:t xml:space="preserve"> </w:t>
      </w:r>
      <w:r>
        <w:rPr>
          <w:rFonts w:ascii="Helvetica" w:hAnsi="Helvetica"/>
          <w:color w:val="000000"/>
          <w:sz w:val="18"/>
          <w:szCs w:val="18"/>
        </w:rPr>
        <w:t xml:space="preserve">g </w:t>
      </w:r>
      <w:r w:rsidR="009D7F0B">
        <w:rPr>
          <w:rFonts w:ascii="Helvetica" w:hAnsi="Helvetica"/>
          <w:color w:val="000000"/>
          <w:sz w:val="18"/>
          <w:szCs w:val="18"/>
        </w:rPr>
        <w:t xml:space="preserve">de </w:t>
      </w:r>
      <w:r>
        <w:rPr>
          <w:rFonts w:ascii="Helvetica" w:hAnsi="Helvetica"/>
          <w:color w:val="000000"/>
          <w:sz w:val="18"/>
          <w:szCs w:val="18"/>
        </w:rPr>
        <w:t>beurre</w:t>
      </w:r>
      <w:r>
        <w:rPr>
          <w:rFonts w:ascii="Helvetica" w:hAnsi="Helvetica"/>
          <w:color w:val="000000"/>
          <w:sz w:val="18"/>
          <w:szCs w:val="18"/>
        </w:rPr>
        <w:br/>
        <w:t>Sel et poivre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</w:r>
      <w:r w:rsidRPr="00391DA1">
        <w:rPr>
          <w:rFonts w:ascii="Helvetica" w:hAnsi="Helvetica"/>
          <w:b/>
          <w:bCs/>
          <w:color w:val="000000"/>
          <w:sz w:val="18"/>
          <w:szCs w:val="18"/>
          <w:u w:val="single"/>
        </w:rPr>
        <w:t>Décors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  <w:t>Herbes de radis</w:t>
      </w:r>
      <w:r>
        <w:rPr>
          <w:rFonts w:ascii="Helvetica" w:hAnsi="Helvetica"/>
          <w:color w:val="000000"/>
          <w:sz w:val="18"/>
          <w:szCs w:val="18"/>
        </w:rPr>
        <w:br/>
        <w:t>Radis copeaux</w:t>
      </w:r>
    </w:p>
    <w:p w14:paraId="344D6FEC" w14:textId="3A722ECB" w:rsidR="00391DA1" w:rsidRDefault="00391DA1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Radis cuits</w:t>
      </w:r>
      <w:r>
        <w:rPr>
          <w:rFonts w:ascii="Helvetica" w:hAnsi="Helvetica"/>
          <w:color w:val="000000"/>
          <w:sz w:val="18"/>
          <w:szCs w:val="18"/>
        </w:rPr>
        <w:br/>
        <w:t>Betterave chioggia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Citron vert</w:t>
      </w:r>
    </w:p>
    <w:p w14:paraId="6596339B" w14:textId="77777777" w:rsidR="009D7F0B" w:rsidRDefault="009D7F0B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07671F36" w14:textId="77777777" w:rsidR="009D7F0B" w:rsidRDefault="009D7F0B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19CB77EB" w14:textId="4E46A650" w:rsidR="001738C7" w:rsidRPr="009D7F0B" w:rsidRDefault="00EE41A9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9D7F0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1738C7" w:rsidRPr="009D7F0B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1 :</w:t>
      </w:r>
    </w:p>
    <w:p w14:paraId="6C02703E" w14:textId="77777777" w:rsidR="009D7F0B" w:rsidRDefault="00EE41A9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Réaliser</w:t>
      </w:r>
      <w:r w:rsidR="001738C7">
        <w:rPr>
          <w:rFonts w:ascii="Helvetica" w:hAnsi="Helvetica"/>
          <w:color w:val="000000"/>
          <w:sz w:val="18"/>
          <w:szCs w:val="18"/>
        </w:rPr>
        <w:t xml:space="preserve"> le sorbet</w:t>
      </w:r>
      <w:r w:rsidR="009D7F0B">
        <w:rPr>
          <w:rFonts w:ascii="Helvetica" w:hAnsi="Helvetica"/>
          <w:color w:val="000000"/>
          <w:sz w:val="18"/>
          <w:szCs w:val="18"/>
        </w:rPr>
        <w:t>/</w:t>
      </w:r>
    </w:p>
    <w:p w14:paraId="2DC43B47" w14:textId="66D08088" w:rsidR="001738C7" w:rsidRDefault="001738C7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Réunir tous les ingrédients ensemble</w:t>
      </w:r>
      <w:r w:rsidR="009D7F0B">
        <w:rPr>
          <w:rFonts w:ascii="Helvetica" w:hAnsi="Helvetica"/>
          <w:color w:val="000000"/>
          <w:sz w:val="18"/>
          <w:szCs w:val="18"/>
        </w:rPr>
        <w:t xml:space="preserve">. </w:t>
      </w:r>
      <w:r>
        <w:rPr>
          <w:rFonts w:ascii="Helvetica" w:hAnsi="Helvetica"/>
          <w:color w:val="000000"/>
          <w:sz w:val="18"/>
          <w:szCs w:val="18"/>
        </w:rPr>
        <w:t>Faire bouillir</w:t>
      </w:r>
      <w:r w:rsidR="0078520D">
        <w:rPr>
          <w:rFonts w:ascii="Helvetica" w:hAnsi="Helvetica"/>
          <w:color w:val="000000"/>
          <w:sz w:val="18"/>
          <w:szCs w:val="18"/>
        </w:rPr>
        <w:t xml:space="preserve"> p</w:t>
      </w:r>
      <w:r>
        <w:rPr>
          <w:rFonts w:ascii="Helvetica" w:hAnsi="Helvetica"/>
          <w:color w:val="000000"/>
          <w:sz w:val="18"/>
          <w:szCs w:val="18"/>
        </w:rPr>
        <w:t>uis mixer et mettre en bol pacojet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  <w:r>
        <w:rPr>
          <w:rStyle w:val="apple-converted-space"/>
          <w:rFonts w:ascii="Helvetica" w:hAnsi="Helvetica"/>
          <w:color w:val="000000"/>
          <w:sz w:val="18"/>
          <w:szCs w:val="18"/>
        </w:rPr>
        <w:t> </w:t>
      </w:r>
      <w:r>
        <w:rPr>
          <w:rFonts w:ascii="Helvetica" w:hAnsi="Helvetica"/>
          <w:color w:val="000000"/>
          <w:sz w:val="18"/>
          <w:szCs w:val="18"/>
        </w:rPr>
        <w:br/>
        <w:t>Congeler puis passer au pacojet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</w:p>
    <w:p w14:paraId="11A59D72" w14:textId="77777777" w:rsidR="0078520D" w:rsidRDefault="0078520D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5C22E284" w14:textId="77777777" w:rsidR="001738C7" w:rsidRPr="0078520D" w:rsidRDefault="00EE41A9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1738C7"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2 :</w:t>
      </w:r>
    </w:p>
    <w:p w14:paraId="4158C5FC" w14:textId="1995C647" w:rsidR="001738C7" w:rsidRDefault="001738C7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Ciseler l’échalote, tailler les poivrons en brunoise et mélanger tous les ingrédients de la marinade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</w:p>
    <w:p w14:paraId="50E58FD6" w14:textId="77777777" w:rsidR="0078520D" w:rsidRDefault="0078520D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05B01AD5" w14:textId="77777777" w:rsidR="001738C7" w:rsidRPr="0078520D" w:rsidRDefault="00EE41A9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1738C7"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3 :</w:t>
      </w:r>
    </w:p>
    <w:p w14:paraId="50021F64" w14:textId="32820E07" w:rsidR="001738C7" w:rsidRDefault="001738C7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Retirer la peau des avocats ainsi que le noyau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  <w:r>
        <w:rPr>
          <w:rFonts w:ascii="Helvetica" w:hAnsi="Helvetica"/>
          <w:color w:val="000000"/>
          <w:sz w:val="18"/>
          <w:szCs w:val="18"/>
        </w:rPr>
        <w:t xml:space="preserve"> </w:t>
      </w:r>
      <w:r w:rsidR="0078520D">
        <w:rPr>
          <w:rFonts w:ascii="Helvetica" w:hAnsi="Helvetica"/>
          <w:color w:val="000000"/>
          <w:sz w:val="18"/>
          <w:szCs w:val="18"/>
        </w:rPr>
        <w:t>M</w:t>
      </w:r>
      <w:r>
        <w:rPr>
          <w:rFonts w:ascii="Helvetica" w:hAnsi="Helvetica"/>
          <w:color w:val="000000"/>
          <w:sz w:val="18"/>
          <w:szCs w:val="18"/>
        </w:rPr>
        <w:t>ixer avec un jus de citron puis assaisonner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</w:p>
    <w:p w14:paraId="1E9C6351" w14:textId="77777777" w:rsidR="0078520D" w:rsidRDefault="0078520D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7C7B1A23" w14:textId="77777777" w:rsidR="001738C7" w:rsidRPr="0078520D" w:rsidRDefault="00EE41A9" w:rsidP="00501D7F">
      <w:pPr>
        <w:spacing w:after="0" w:line="240" w:lineRule="auto"/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</w:pPr>
      <w:r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lastRenderedPageBreak/>
        <w:t>Étape</w:t>
      </w:r>
      <w:r w:rsidR="001738C7" w:rsidRPr="0078520D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4 :</w:t>
      </w:r>
    </w:p>
    <w:p w14:paraId="19A6B69D" w14:textId="709AE966" w:rsidR="001738C7" w:rsidRDefault="001738C7" w:rsidP="00501D7F">
      <w:pPr>
        <w:spacing w:after="0" w:line="240" w:lineRule="auto"/>
        <w:rPr>
          <w:rFonts w:ascii="Helvetica" w:hAnsi="Helvetica"/>
          <w:sz w:val="18"/>
          <w:szCs w:val="18"/>
        </w:rPr>
      </w:pPr>
      <w:r w:rsidRPr="00391DA1">
        <w:rPr>
          <w:rFonts w:ascii="Helvetica" w:hAnsi="Helvetica"/>
          <w:sz w:val="18"/>
          <w:szCs w:val="18"/>
        </w:rPr>
        <w:t>Écailler, vider et lever les filets de bar, désarêter, rincer, puis tailler en fines lamelles</w:t>
      </w:r>
      <w:r w:rsidR="0078520D">
        <w:rPr>
          <w:rFonts w:ascii="Helvetica" w:hAnsi="Helvetica"/>
          <w:sz w:val="18"/>
          <w:szCs w:val="18"/>
        </w:rPr>
        <w:t>.</w:t>
      </w:r>
    </w:p>
    <w:p w14:paraId="42AE9032" w14:textId="77777777" w:rsidR="0078520D" w:rsidRDefault="0078520D" w:rsidP="00501D7F">
      <w:pPr>
        <w:spacing w:after="0" w:line="240" w:lineRule="auto"/>
        <w:rPr>
          <w:rFonts w:ascii="Helvetica" w:hAnsi="Helvetica"/>
          <w:sz w:val="18"/>
          <w:szCs w:val="18"/>
        </w:rPr>
      </w:pPr>
    </w:p>
    <w:p w14:paraId="2BB86F4A" w14:textId="77777777" w:rsidR="001738C7" w:rsidRPr="0078520D" w:rsidRDefault="00EE41A9" w:rsidP="00501D7F">
      <w:pPr>
        <w:spacing w:after="0" w:line="240" w:lineRule="auto"/>
        <w:rPr>
          <w:rFonts w:ascii="Helvetica" w:hAnsi="Helvetica"/>
          <w:b/>
          <w:bCs/>
          <w:i/>
          <w:iCs/>
          <w:sz w:val="18"/>
          <w:szCs w:val="18"/>
          <w:u w:val="single"/>
        </w:rPr>
      </w:pPr>
      <w:r w:rsidRPr="0078520D">
        <w:rPr>
          <w:rFonts w:ascii="Helvetica" w:hAnsi="Helvetica"/>
          <w:b/>
          <w:bCs/>
          <w:i/>
          <w:iCs/>
          <w:sz w:val="18"/>
          <w:szCs w:val="18"/>
          <w:u w:val="single"/>
        </w:rPr>
        <w:t>Étape</w:t>
      </w:r>
      <w:r w:rsidR="001738C7" w:rsidRPr="0078520D">
        <w:rPr>
          <w:rFonts w:ascii="Helvetica" w:hAnsi="Helvetica"/>
          <w:b/>
          <w:bCs/>
          <w:i/>
          <w:iCs/>
          <w:sz w:val="18"/>
          <w:szCs w:val="18"/>
          <w:u w:val="single"/>
        </w:rPr>
        <w:t xml:space="preserve"> 5 :</w:t>
      </w:r>
    </w:p>
    <w:p w14:paraId="5D9243F2" w14:textId="3A44824C" w:rsidR="001738C7" w:rsidRPr="00391DA1" w:rsidRDefault="00EE41A9" w:rsidP="00501D7F">
      <w:pPr>
        <w:spacing w:after="0" w:line="24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 xml:space="preserve">Réaliser les </w:t>
      </w:r>
      <w:r w:rsidR="0096504D">
        <w:rPr>
          <w:rFonts w:ascii="Helvetica" w:hAnsi="Helvetica"/>
          <w:color w:val="000000"/>
          <w:sz w:val="18"/>
          <w:szCs w:val="18"/>
        </w:rPr>
        <w:t>tuiles</w:t>
      </w:r>
      <w:r w:rsidR="0078520D">
        <w:rPr>
          <w:rFonts w:ascii="Helvetica" w:hAnsi="Helvetica"/>
          <w:color w:val="000000"/>
          <w:sz w:val="18"/>
          <w:szCs w:val="18"/>
        </w:rPr>
        <w:t>.</w:t>
      </w:r>
      <w:r w:rsidR="0096504D">
        <w:rPr>
          <w:rFonts w:ascii="Helvetica" w:hAnsi="Helvetica"/>
          <w:color w:val="000000"/>
          <w:sz w:val="18"/>
          <w:szCs w:val="18"/>
        </w:rPr>
        <w:t xml:space="preserve"> Mettre</w:t>
      </w:r>
      <w:r w:rsidR="001738C7">
        <w:rPr>
          <w:rFonts w:ascii="Helvetica" w:hAnsi="Helvetica"/>
          <w:color w:val="000000"/>
          <w:sz w:val="18"/>
          <w:szCs w:val="18"/>
        </w:rPr>
        <w:t xml:space="preserve"> tous les ingrédients ensemble au mixeur et obtenir une pâte homogène</w:t>
      </w:r>
      <w:r w:rsidR="00744B7B">
        <w:rPr>
          <w:rStyle w:val="apple-converted-space"/>
          <w:rFonts w:ascii="Helvetica" w:hAnsi="Helvetica"/>
          <w:color w:val="000000"/>
          <w:sz w:val="18"/>
          <w:szCs w:val="18"/>
        </w:rPr>
        <w:t>.</w:t>
      </w:r>
      <w:r w:rsidR="001738C7">
        <w:rPr>
          <w:rFonts w:ascii="Helvetica" w:hAnsi="Helvetica"/>
          <w:color w:val="000000"/>
          <w:sz w:val="18"/>
          <w:szCs w:val="18"/>
        </w:rPr>
        <w:br/>
        <w:t>L’étaler à la spatule sur les moules en silicone</w:t>
      </w:r>
      <w:r w:rsidR="00744B7B">
        <w:rPr>
          <w:rFonts w:ascii="Helvetica" w:hAnsi="Helvetica"/>
          <w:color w:val="000000"/>
          <w:sz w:val="18"/>
          <w:szCs w:val="18"/>
        </w:rPr>
        <w:t xml:space="preserve"> p</w:t>
      </w:r>
      <w:r w:rsidR="001738C7">
        <w:rPr>
          <w:rFonts w:ascii="Helvetica" w:hAnsi="Helvetica"/>
          <w:color w:val="000000"/>
          <w:sz w:val="18"/>
          <w:szCs w:val="18"/>
        </w:rPr>
        <w:t>uis cuire à 160</w:t>
      </w:r>
      <w:r w:rsidR="00744B7B">
        <w:rPr>
          <w:rFonts w:ascii="Helvetica" w:hAnsi="Helvetica"/>
          <w:color w:val="000000"/>
          <w:sz w:val="18"/>
          <w:szCs w:val="18"/>
        </w:rPr>
        <w:t>°C</w:t>
      </w:r>
      <w:r w:rsidR="001738C7">
        <w:rPr>
          <w:rFonts w:ascii="Helvetica" w:hAnsi="Helvetica"/>
          <w:color w:val="000000"/>
          <w:sz w:val="18"/>
          <w:szCs w:val="18"/>
        </w:rPr>
        <w:t xml:space="preserve"> pendant 7 min</w:t>
      </w:r>
      <w:r w:rsidR="00744B7B">
        <w:rPr>
          <w:rFonts w:ascii="Helvetica" w:hAnsi="Helvetica"/>
          <w:color w:val="000000"/>
          <w:sz w:val="18"/>
          <w:szCs w:val="18"/>
        </w:rPr>
        <w:t>.</w:t>
      </w:r>
      <w:r w:rsidR="001738C7">
        <w:rPr>
          <w:rFonts w:ascii="Helvetica" w:hAnsi="Helvetica"/>
          <w:color w:val="000000"/>
          <w:sz w:val="18"/>
          <w:szCs w:val="18"/>
        </w:rPr>
        <w:br/>
      </w:r>
    </w:p>
    <w:p w14:paraId="4F45817E" w14:textId="77777777" w:rsidR="001738C7" w:rsidRDefault="001738C7" w:rsidP="00501D7F">
      <w:pPr>
        <w:spacing w:after="0" w:line="240" w:lineRule="auto"/>
        <w:rPr>
          <w:rFonts w:ascii="Helvetica" w:hAnsi="Helvetica"/>
          <w:color w:val="000000"/>
          <w:sz w:val="18"/>
          <w:szCs w:val="18"/>
        </w:rPr>
      </w:pPr>
    </w:p>
    <w:p w14:paraId="38858BCD" w14:textId="659A1FCE" w:rsidR="00391DA1" w:rsidRPr="00391DA1" w:rsidRDefault="00744B7B" w:rsidP="00501D7F">
      <w:pPr>
        <w:spacing w:after="0" w:line="240" w:lineRule="auto"/>
      </w:pPr>
      <w:r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Étape</w:t>
      </w:r>
      <w:r w:rsidR="001738C7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6 :</w:t>
      </w:r>
      <w:r w:rsidR="000612AC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 xml:space="preserve"> </w:t>
      </w:r>
      <w:r w:rsidR="00391DA1" w:rsidRPr="00391DA1">
        <w:rPr>
          <w:rFonts w:ascii="Helvetica" w:hAnsi="Helvetica"/>
          <w:b/>
          <w:bCs/>
          <w:i/>
          <w:iCs/>
          <w:color w:val="000000"/>
          <w:sz w:val="18"/>
          <w:szCs w:val="18"/>
          <w:u w:val="single"/>
        </w:rPr>
        <w:t>Montage</w:t>
      </w:r>
      <w:r w:rsidR="00391DA1">
        <w:rPr>
          <w:rFonts w:ascii="Helvetica" w:hAnsi="Helvetica"/>
          <w:color w:val="000000"/>
          <w:sz w:val="18"/>
          <w:szCs w:val="18"/>
        </w:rPr>
        <w:br/>
        <w:t>Couper les bars en carpaccio</w:t>
      </w:r>
      <w:r>
        <w:rPr>
          <w:rFonts w:ascii="Helvetica" w:hAnsi="Helvetica"/>
          <w:color w:val="000000"/>
          <w:sz w:val="18"/>
          <w:szCs w:val="18"/>
        </w:rPr>
        <w:t>.</w:t>
      </w:r>
      <w:r w:rsidR="00391DA1"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t>N</w:t>
      </w:r>
      <w:r w:rsidR="00391DA1">
        <w:rPr>
          <w:rFonts w:ascii="Helvetica" w:hAnsi="Helvetica"/>
          <w:color w:val="000000"/>
          <w:sz w:val="18"/>
          <w:szCs w:val="18"/>
        </w:rPr>
        <w:t>apper de marinade, décorer avec des herbes et du guacamole</w:t>
      </w:r>
      <w:r w:rsidR="00603B36">
        <w:rPr>
          <w:rFonts w:ascii="Helvetica" w:hAnsi="Helvetica"/>
          <w:color w:val="000000"/>
          <w:sz w:val="18"/>
          <w:szCs w:val="18"/>
        </w:rPr>
        <w:t>. A</w:t>
      </w:r>
      <w:r w:rsidR="00391DA1">
        <w:rPr>
          <w:rFonts w:ascii="Helvetica" w:hAnsi="Helvetica"/>
          <w:color w:val="000000"/>
          <w:sz w:val="18"/>
          <w:szCs w:val="18"/>
        </w:rPr>
        <w:t>jouter les copeaux de radis</w:t>
      </w:r>
      <w:r w:rsidR="00603B36">
        <w:rPr>
          <w:rFonts w:ascii="Helvetica" w:hAnsi="Helvetica"/>
          <w:color w:val="000000"/>
          <w:sz w:val="18"/>
          <w:szCs w:val="18"/>
        </w:rPr>
        <w:t xml:space="preserve">, </w:t>
      </w:r>
      <w:r w:rsidR="00391DA1">
        <w:rPr>
          <w:rFonts w:ascii="Helvetica" w:hAnsi="Helvetica"/>
          <w:color w:val="000000"/>
          <w:sz w:val="18"/>
          <w:szCs w:val="18"/>
        </w:rPr>
        <w:t>de betterave et les radis cuits</w:t>
      </w:r>
      <w:r w:rsidR="00603B36">
        <w:rPr>
          <w:rFonts w:ascii="Helvetica" w:hAnsi="Helvetica"/>
          <w:color w:val="000000"/>
          <w:sz w:val="18"/>
          <w:szCs w:val="18"/>
        </w:rPr>
        <w:t>.</w:t>
      </w:r>
      <w:r w:rsidR="00391DA1">
        <w:rPr>
          <w:rFonts w:ascii="Helvetica" w:hAnsi="Helvetica"/>
          <w:color w:val="000000"/>
          <w:sz w:val="18"/>
          <w:szCs w:val="18"/>
        </w:rPr>
        <w:br/>
        <w:t>Zester un citron vert</w:t>
      </w:r>
      <w:r w:rsidR="00603B36">
        <w:rPr>
          <w:rStyle w:val="apple-converted-space"/>
          <w:rFonts w:ascii="Helvetica" w:hAnsi="Helvetica"/>
          <w:color w:val="000000"/>
          <w:sz w:val="18"/>
          <w:szCs w:val="18"/>
        </w:rPr>
        <w:t>.</w:t>
      </w:r>
      <w:r w:rsidR="00603B36">
        <w:rPr>
          <w:rFonts w:ascii="Helvetica" w:hAnsi="Helvetica"/>
          <w:color w:val="000000"/>
          <w:sz w:val="18"/>
          <w:szCs w:val="18"/>
        </w:rPr>
        <w:t xml:space="preserve"> </w:t>
      </w:r>
      <w:r w:rsidR="00391DA1">
        <w:rPr>
          <w:rFonts w:ascii="Helvetica" w:hAnsi="Helvetica"/>
          <w:color w:val="000000"/>
          <w:sz w:val="18"/>
          <w:szCs w:val="18"/>
        </w:rPr>
        <w:t>Faire la quenelle de sorbet et déposer la tuile de parmesan</w:t>
      </w:r>
      <w:r w:rsidR="00603B36">
        <w:rPr>
          <w:rFonts w:ascii="Helvetica" w:hAnsi="Helvetica"/>
          <w:color w:val="000000"/>
          <w:sz w:val="18"/>
          <w:szCs w:val="18"/>
        </w:rPr>
        <w:t>.</w:t>
      </w:r>
    </w:p>
    <w:sectPr w:rsidR="00391DA1" w:rsidRPr="0039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DA1"/>
    <w:rsid w:val="000612AC"/>
    <w:rsid w:val="001738C7"/>
    <w:rsid w:val="001A13B7"/>
    <w:rsid w:val="003021CA"/>
    <w:rsid w:val="00391DA1"/>
    <w:rsid w:val="00501D7F"/>
    <w:rsid w:val="0053153D"/>
    <w:rsid w:val="00603B36"/>
    <w:rsid w:val="00705E71"/>
    <w:rsid w:val="00744B7B"/>
    <w:rsid w:val="0078520D"/>
    <w:rsid w:val="007E5994"/>
    <w:rsid w:val="00824B85"/>
    <w:rsid w:val="00910406"/>
    <w:rsid w:val="0096504D"/>
    <w:rsid w:val="009D7F0B"/>
    <w:rsid w:val="009E2DB9"/>
    <w:rsid w:val="00B51BB8"/>
    <w:rsid w:val="00EE41A9"/>
    <w:rsid w:val="00FA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C521"/>
  <w15:chartTrackingRefBased/>
  <w15:docId w15:val="{73731CA9-0FFC-BB41-ABD9-335CDDCA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1D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1D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1D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1D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1D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1D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1D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1D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1D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1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1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1D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1DA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1DA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1DA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1DA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1DA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1DA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1D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1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1D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1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1D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1DA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1DA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1DA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1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1DA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1DA1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391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gremillet</dc:creator>
  <cp:keywords/>
  <dc:description/>
  <cp:lastModifiedBy>Perrine RODIER - Le Nouveau Belier</cp:lastModifiedBy>
  <cp:revision>13</cp:revision>
  <dcterms:created xsi:type="dcterms:W3CDTF">2025-04-11T06:55:00Z</dcterms:created>
  <dcterms:modified xsi:type="dcterms:W3CDTF">2025-04-23T12:46:00Z</dcterms:modified>
</cp:coreProperties>
</file>