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E9EF" w14:textId="28E4AE52" w:rsidR="00035923" w:rsidRPr="0072107A" w:rsidRDefault="0072107A" w:rsidP="0072107A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72107A">
        <w:rPr>
          <w:sz w:val="28"/>
          <w:szCs w:val="28"/>
        </w:rPr>
        <w:t>LANCEMENT RATIONAL</w:t>
      </w:r>
    </w:p>
    <w:p w14:paraId="5DD9D602" w14:textId="77777777" w:rsidR="00D30BE1" w:rsidRDefault="00D30BE1" w:rsidP="007C3599">
      <w:pPr>
        <w:jc w:val="both"/>
        <w:rPr>
          <w:strike/>
        </w:rPr>
      </w:pPr>
    </w:p>
    <w:p w14:paraId="381DB3B8" w14:textId="06A44809" w:rsidR="003E5FAA" w:rsidRDefault="00D30BE1" w:rsidP="00D30BE1">
      <w:pPr>
        <w:jc w:val="both"/>
      </w:pPr>
      <w:r>
        <w:t xml:space="preserve">C’est l’événement du moment dans vos halles : </w:t>
      </w:r>
      <w:r w:rsidRPr="00A95240">
        <w:t>les solutions de cuisson RATIONAL</w:t>
      </w:r>
      <w:r>
        <w:t xml:space="preserve"> sont désormais disponibles chez METRO ! </w:t>
      </w:r>
    </w:p>
    <w:p w14:paraId="58E1EBCA" w14:textId="16414E7F" w:rsidR="003E5FAA" w:rsidRDefault="0057186B" w:rsidP="00D30BE1">
      <w:pPr>
        <w:jc w:val="both"/>
      </w:pPr>
      <w:r>
        <w:t>V</w:t>
      </w:r>
      <w:r w:rsidR="00D30BE1" w:rsidRPr="00A95240">
        <w:t xml:space="preserve">ous </w:t>
      </w:r>
      <w:r w:rsidR="00D30BE1">
        <w:t>cherchez les meilleurs équipements de cuisson alliant polyvalence et précision</w:t>
      </w:r>
      <w:r w:rsidR="00D30BE1" w:rsidRPr="00A95240">
        <w:t xml:space="preserve"> ? </w:t>
      </w:r>
      <w:r w:rsidR="00D30BE1">
        <w:t xml:space="preserve">Avec les solutions RATIONAL, vous allez être servis ! </w:t>
      </w:r>
      <w:r w:rsidR="00D30BE1" w:rsidRPr="00A95240">
        <w:t>Doté</w:t>
      </w:r>
      <w:r w:rsidR="00D30BE1">
        <w:t>es</w:t>
      </w:r>
      <w:r w:rsidR="00D30BE1" w:rsidRPr="00A95240">
        <w:t xml:space="preserve"> d’un mode de cuisson intelligent et innovant, les solutions de cuisson RATIONAL vous permettent de </w:t>
      </w:r>
      <w:r w:rsidR="00D30BE1" w:rsidRPr="00E56BD1">
        <w:t>cuire</w:t>
      </w:r>
      <w:r w:rsidR="003E5FAA">
        <w:t xml:space="preserve"> même à la vapeur</w:t>
      </w:r>
      <w:r w:rsidR="00D30BE1" w:rsidRPr="00E56BD1">
        <w:t>,</w:t>
      </w:r>
      <w:r>
        <w:t xml:space="preserve"> de</w:t>
      </w:r>
      <w:r w:rsidR="00D30BE1" w:rsidRPr="00E56BD1">
        <w:t xml:space="preserve"> griller</w:t>
      </w:r>
      <w:r w:rsidR="003E5FAA">
        <w:t xml:space="preserve"> et </w:t>
      </w:r>
      <w:r>
        <w:t xml:space="preserve">de </w:t>
      </w:r>
      <w:r w:rsidR="00D30BE1" w:rsidRPr="00E56BD1">
        <w:t>rôtir,</w:t>
      </w:r>
      <w:r w:rsidR="00D30BE1">
        <w:t xml:space="preserve"> l</w:t>
      </w:r>
      <w:r w:rsidR="00D30BE1" w:rsidRPr="00E56BD1">
        <w:t>e tout dans un seul appareil</w:t>
      </w:r>
      <w:r w:rsidR="003E5FAA">
        <w:t>.</w:t>
      </w:r>
    </w:p>
    <w:p w14:paraId="4900A4F7" w14:textId="1471FCBF" w:rsidR="003E5FAA" w:rsidRDefault="00D30BE1" w:rsidP="00D30BE1">
      <w:pPr>
        <w:jc w:val="both"/>
      </w:pPr>
      <w:r>
        <w:t xml:space="preserve">Et avec les </w:t>
      </w:r>
      <w:r w:rsidRPr="00127FB4">
        <w:t xml:space="preserve">pastilles de lavage RATIONAL, </w:t>
      </w:r>
      <w:r>
        <w:t xml:space="preserve">vous </w:t>
      </w:r>
      <w:r w:rsidRPr="00127FB4">
        <w:t>profitez d’un nettoyage sans effort.</w:t>
      </w:r>
    </w:p>
    <w:p w14:paraId="3BF7EA6B" w14:textId="34FD2374" w:rsidR="00D30BE1" w:rsidRPr="00F079EA" w:rsidRDefault="00D30BE1" w:rsidP="00D30BE1">
      <w:pPr>
        <w:jc w:val="both"/>
        <w:rPr>
          <w:strike/>
        </w:rPr>
      </w:pPr>
      <w:r>
        <w:t xml:space="preserve">Découvrez </w:t>
      </w:r>
      <w:r w:rsidR="00B445E3">
        <w:t>le</w:t>
      </w:r>
      <w:r w:rsidRPr="00127FB4">
        <w:t xml:space="preserve">s </w:t>
      </w:r>
      <w:r>
        <w:t>équipements</w:t>
      </w:r>
      <w:r w:rsidRPr="00127FB4">
        <w:t xml:space="preserve"> RATIONAL dès maintenant dans vos halles </w:t>
      </w:r>
      <w:r w:rsidR="003E5FAA">
        <w:t>ME</w:t>
      </w:r>
      <w:r w:rsidRPr="00127FB4">
        <w:t>TRO</w:t>
      </w:r>
      <w:r>
        <w:t xml:space="preserve"> et o</w:t>
      </w:r>
      <w:r w:rsidRPr="00127FB4">
        <w:t>ffrez-vous l’excellence</w:t>
      </w:r>
      <w:r>
        <w:t> !</w:t>
      </w:r>
    </w:p>
    <w:p w14:paraId="1296BDB1" w14:textId="77777777" w:rsidR="00D30BE1" w:rsidRDefault="00D30BE1" w:rsidP="007C3599">
      <w:pPr>
        <w:jc w:val="both"/>
        <w:rPr>
          <w:strike/>
        </w:rPr>
      </w:pPr>
    </w:p>
    <w:p w14:paraId="342D6E3B" w14:textId="77777777" w:rsidR="007F059F" w:rsidRPr="007F059F" w:rsidRDefault="007F059F" w:rsidP="007F059F"/>
    <w:p w14:paraId="3D53E349" w14:textId="77777777" w:rsidR="007F059F" w:rsidRPr="007F059F" w:rsidRDefault="007F059F" w:rsidP="007F059F"/>
    <w:p w14:paraId="6AF8F192" w14:textId="7F19DB73" w:rsidR="007F059F" w:rsidRPr="007F059F" w:rsidRDefault="007F059F" w:rsidP="007F059F"/>
    <w:p w14:paraId="35A7AA74" w14:textId="54B15844" w:rsidR="007F059F" w:rsidRPr="007F059F" w:rsidRDefault="007F059F" w:rsidP="007F059F"/>
    <w:p w14:paraId="2F786A7B" w14:textId="00EC2BF8" w:rsidR="007F059F" w:rsidRPr="007F059F" w:rsidRDefault="007F059F" w:rsidP="007F059F"/>
    <w:p w14:paraId="58E1EC0B" w14:textId="61A1403F" w:rsidR="007F059F" w:rsidRPr="007F059F" w:rsidRDefault="007F059F" w:rsidP="007F059F"/>
    <w:p w14:paraId="42926841" w14:textId="52003D0F" w:rsidR="007F059F" w:rsidRPr="007F059F" w:rsidRDefault="007F059F" w:rsidP="007F059F"/>
    <w:p w14:paraId="404AB8E2" w14:textId="676D0705" w:rsidR="007F059F" w:rsidRPr="007F059F" w:rsidRDefault="007F059F" w:rsidP="007F059F"/>
    <w:p w14:paraId="5526B59F" w14:textId="382819EC" w:rsidR="007F059F" w:rsidRPr="007F059F" w:rsidRDefault="007F059F" w:rsidP="007F059F"/>
    <w:p w14:paraId="63BF54E4" w14:textId="2B783405" w:rsidR="007F059F" w:rsidRPr="007F059F" w:rsidRDefault="007F059F" w:rsidP="007F059F"/>
    <w:p w14:paraId="365FFF27" w14:textId="5CE0D6C5" w:rsidR="007F059F" w:rsidRDefault="007F059F" w:rsidP="007F059F">
      <w:pPr>
        <w:rPr>
          <w:strike/>
        </w:rPr>
      </w:pPr>
    </w:p>
    <w:p w14:paraId="081708B7" w14:textId="6CF7A6B4" w:rsidR="007F059F" w:rsidRPr="007F059F" w:rsidRDefault="00270430" w:rsidP="007F059F">
      <w:pPr>
        <w:tabs>
          <w:tab w:val="left" w:pos="7296"/>
        </w:tabs>
      </w:pPr>
      <w:r w:rsidRPr="007F05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1B06" wp14:editId="01C12534">
                <wp:simplePos x="0" y="0"/>
                <wp:positionH relativeFrom="page">
                  <wp:posOffset>3908425</wp:posOffset>
                </wp:positionH>
                <wp:positionV relativeFrom="paragraph">
                  <wp:posOffset>1923415</wp:posOffset>
                </wp:positionV>
                <wp:extent cx="3663315" cy="1036955"/>
                <wp:effectExtent l="0" t="0" r="0" b="0"/>
                <wp:wrapNone/>
                <wp:docPr id="6" name="Freihandform: 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1E29C9-1DD8-4851-BABD-67273C63D8B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3315" cy="1036955"/>
                        </a:xfrm>
                        <a:custGeom>
                          <a:avLst/>
                          <a:gdLst>
                            <a:gd name="connsiteX0" fmla="*/ 12187401 w 12187401"/>
                            <a:gd name="connsiteY0" fmla="*/ 0 h 3494894"/>
                            <a:gd name="connsiteX1" fmla="*/ 12187401 w 12187401"/>
                            <a:gd name="connsiteY1" fmla="*/ 3494894 h 3494894"/>
                            <a:gd name="connsiteX2" fmla="*/ 0 w 12187401"/>
                            <a:gd name="connsiteY2" fmla="*/ 3494894 h 3494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2187401" h="3494894">
                              <a:moveTo>
                                <a:pt x="12187401" y="0"/>
                              </a:moveTo>
                              <a:lnTo>
                                <a:pt x="12187401" y="3494894"/>
                              </a:lnTo>
                              <a:lnTo>
                                <a:pt x="0" y="34948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5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5829" id="Freihandform: Form 5" o:spid="_x0000_s1026" style="position:absolute;margin-left:307.75pt;margin-top:151.45pt;width:288.45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2187401,3494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" path="m12187401,r,3494894l,3494894,12187401,xe" fillcolor="#ffe500" stroked="f" strokeweight="0">
                <v:path arrowok="t" o:connecttype="custom" o:connectlocs="3663315,0;3663315,1036955;0,1036955" o:connectangles="0,0,0"/>
                <w10:wrap anchorx="page"/>
              </v:shape>
            </w:pict>
          </mc:Fallback>
        </mc:AlternateContent>
      </w:r>
      <w:r w:rsidRPr="007F059F">
        <w:rPr>
          <w:noProof/>
        </w:rPr>
        <w:drawing>
          <wp:anchor distT="0" distB="0" distL="114300" distR="114300" simplePos="0" relativeHeight="251661312" behindDoc="0" locked="0" layoutInCell="1" allowOverlap="1" wp14:anchorId="42E1C99C" wp14:editId="42CE5C8B">
            <wp:simplePos x="0" y="0"/>
            <wp:positionH relativeFrom="margin">
              <wp:posOffset>4548505</wp:posOffset>
            </wp:positionH>
            <wp:positionV relativeFrom="paragraph">
              <wp:posOffset>1818005</wp:posOffset>
            </wp:positionV>
            <wp:extent cx="831215" cy="709295"/>
            <wp:effectExtent l="0" t="0" r="6985" b="0"/>
            <wp:wrapNone/>
            <wp:docPr id="3" name="Image 2" descr="Une image contenant texte, Police, capture d’écran, Graph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C6D1EAFF-06B3-9355-B71F-BF7262C148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Police, capture d’écran, Graphique&#10;&#10;Description générée automatiquement">
                      <a:extLst>
                        <a:ext uri="{FF2B5EF4-FFF2-40B4-BE49-F238E27FC236}">
                          <a16:creationId xmlns:a16="http://schemas.microsoft.com/office/drawing/2014/main" id="{C6D1EAFF-06B3-9355-B71F-BF7262C148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59F">
        <w:tab/>
      </w:r>
    </w:p>
    <w:sectPr w:rsidR="007F059F" w:rsidRPr="007F0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2EF"/>
    <w:rsid w:val="00006DE0"/>
    <w:rsid w:val="0001676B"/>
    <w:rsid w:val="00035923"/>
    <w:rsid w:val="00064BD7"/>
    <w:rsid w:val="00086457"/>
    <w:rsid w:val="000B19AD"/>
    <w:rsid w:val="00127FB4"/>
    <w:rsid w:val="00161196"/>
    <w:rsid w:val="00256DC9"/>
    <w:rsid w:val="00270430"/>
    <w:rsid w:val="00292713"/>
    <w:rsid w:val="002A46AA"/>
    <w:rsid w:val="002E10FE"/>
    <w:rsid w:val="002F28B2"/>
    <w:rsid w:val="00322C6A"/>
    <w:rsid w:val="003E5FAA"/>
    <w:rsid w:val="00497136"/>
    <w:rsid w:val="0057186B"/>
    <w:rsid w:val="00687E39"/>
    <w:rsid w:val="006B458E"/>
    <w:rsid w:val="00715164"/>
    <w:rsid w:val="0072107A"/>
    <w:rsid w:val="007652EF"/>
    <w:rsid w:val="0077448B"/>
    <w:rsid w:val="007C3599"/>
    <w:rsid w:val="007F059F"/>
    <w:rsid w:val="0080674E"/>
    <w:rsid w:val="0080681E"/>
    <w:rsid w:val="008123B7"/>
    <w:rsid w:val="00904357"/>
    <w:rsid w:val="00A95240"/>
    <w:rsid w:val="00B445E3"/>
    <w:rsid w:val="00B6658B"/>
    <w:rsid w:val="00BE1DE3"/>
    <w:rsid w:val="00C77B13"/>
    <w:rsid w:val="00D30BE1"/>
    <w:rsid w:val="00D63A17"/>
    <w:rsid w:val="00D71B3E"/>
    <w:rsid w:val="00E035F7"/>
    <w:rsid w:val="00E33488"/>
    <w:rsid w:val="00E56BD1"/>
    <w:rsid w:val="00E66C80"/>
    <w:rsid w:val="00E674EF"/>
    <w:rsid w:val="00E73222"/>
    <w:rsid w:val="00E77CEB"/>
    <w:rsid w:val="00EA10F5"/>
    <w:rsid w:val="00F079EA"/>
    <w:rsid w:val="00F50E37"/>
    <w:rsid w:val="00FA33AB"/>
    <w:rsid w:val="00FA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09ED"/>
  <w15:chartTrackingRefBased/>
  <w15:docId w15:val="{B45FD684-E5F3-3F41-91F6-4288F8A2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5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5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52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5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52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52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52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52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52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52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52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52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52E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52E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52E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52E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52E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52E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52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5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5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5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5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52E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52E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652E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5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52E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52EF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49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5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9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4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91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9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Leia LE GOAZIOU - Le Nouveau Bélier</dc:creator>
  <cp:keywords/>
  <dc:description/>
  <cp:lastModifiedBy>Aude Alario</cp:lastModifiedBy>
  <cp:revision>10</cp:revision>
  <dcterms:created xsi:type="dcterms:W3CDTF">2024-09-26T07:34:00Z</dcterms:created>
  <dcterms:modified xsi:type="dcterms:W3CDTF">2024-09-26T12:27:00Z</dcterms:modified>
</cp:coreProperties>
</file>